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Arial"/>
          <w:color w:val="555555"/>
          <w:kern w:val="0"/>
          <w:sz w:val="28"/>
          <w:szCs w:val="28"/>
        </w:rPr>
      </w:pPr>
      <w:r w:rsidRPr="00E71B12">
        <w:rPr>
          <w:rFonts w:ascii="바탕체" w:eastAsia="바탕체" w:hAnsi="바탕체" w:cs="Arial" w:hint="eastAsia"/>
          <w:b/>
          <w:bCs/>
          <w:color w:val="555555"/>
          <w:kern w:val="0"/>
          <w:sz w:val="28"/>
          <w:szCs w:val="28"/>
        </w:rPr>
        <w:t>부속서</w:t>
      </w:r>
      <w:r w:rsidRPr="00E71B12">
        <w:rPr>
          <w:rFonts w:ascii="바탕체" w:eastAsia="바탕체" w:hAnsi="바탕체" w:cs="Arial"/>
          <w:b/>
          <w:bCs/>
          <w:color w:val="555555"/>
          <w:kern w:val="0"/>
          <w:sz w:val="28"/>
          <w:szCs w:val="28"/>
        </w:rPr>
        <w:t xml:space="preserve"> 1</w:t>
      </w:r>
      <w:r w:rsidRPr="00E71B12">
        <w:rPr>
          <w:rFonts w:ascii="바탕체" w:eastAsia="바탕체" w:hAnsi="바탕체" w:cs="Arial" w:hint="eastAsia"/>
          <w:b/>
          <w:bCs/>
          <w:color w:val="555555"/>
          <w:kern w:val="0"/>
          <w:sz w:val="28"/>
          <w:szCs w:val="28"/>
        </w:rPr>
        <w:t>다</w:t>
      </w:r>
      <w:r w:rsidRPr="00E71B12">
        <w:rPr>
          <w:rFonts w:ascii="바탕체" w:eastAsia="바탕체" w:hAnsi="바탕체" w:cs="Arial"/>
          <w:color w:val="555555"/>
          <w:kern w:val="0"/>
          <w:sz w:val="28"/>
          <w:szCs w:val="28"/>
        </w:rPr>
        <w:br/>
      </w:r>
      <w:r w:rsidRPr="00E71B12">
        <w:rPr>
          <w:rFonts w:ascii="바탕체" w:eastAsia="바탕체" w:hAnsi="바탕체" w:cs="Arial"/>
          <w:color w:val="555555"/>
          <w:kern w:val="0"/>
          <w:sz w:val="28"/>
          <w:szCs w:val="28"/>
        </w:rPr>
        <w:br/>
      </w:r>
      <w:r w:rsidRPr="00E71B12">
        <w:rPr>
          <w:rFonts w:ascii="바탕체" w:eastAsia="바탕체" w:hAnsi="바탕체" w:cs="Arial" w:hint="eastAsia"/>
          <w:b/>
          <w:bCs/>
          <w:color w:val="555555"/>
          <w:kern w:val="0"/>
          <w:sz w:val="28"/>
          <w:szCs w:val="28"/>
        </w:rPr>
        <w:t>무역관련</w:t>
      </w:r>
      <w:r w:rsidRPr="00E71B12">
        <w:rPr>
          <w:rFonts w:ascii="바탕체" w:eastAsia="바탕체" w:hAnsi="바탕체" w:cs="Arial"/>
          <w:b/>
          <w:bCs/>
          <w:color w:val="555555"/>
          <w:kern w:val="0"/>
          <w:sz w:val="28"/>
          <w:szCs w:val="28"/>
        </w:rPr>
        <w:t xml:space="preserve"> 지적재산권에 </w:t>
      </w:r>
      <w:r w:rsidRPr="00E71B12">
        <w:rPr>
          <w:rFonts w:ascii="바탕체" w:eastAsia="바탕체" w:hAnsi="바탕체" w:cs="Arial" w:hint="eastAsia"/>
          <w:b/>
          <w:bCs/>
          <w:color w:val="555555"/>
          <w:kern w:val="0"/>
          <w:sz w:val="28"/>
          <w:szCs w:val="28"/>
        </w:rPr>
        <w:t>관한</w:t>
      </w:r>
      <w:r w:rsidRPr="00E71B12">
        <w:rPr>
          <w:rFonts w:ascii="바탕체" w:eastAsia="바탕체" w:hAnsi="바탕체" w:cs="Arial"/>
          <w:b/>
          <w:bCs/>
          <w:color w:val="555555"/>
          <w:kern w:val="0"/>
          <w:sz w:val="28"/>
          <w:szCs w:val="28"/>
        </w:rPr>
        <w:t xml:space="preserve"> </w:t>
      </w:r>
      <w:r w:rsidRPr="00E71B12">
        <w:rPr>
          <w:rFonts w:ascii="바탕체" w:eastAsia="바탕체" w:hAnsi="바탕체" w:cs="Arial" w:hint="eastAsia"/>
          <w:b/>
          <w:bCs/>
          <w:color w:val="555555"/>
          <w:kern w:val="0"/>
          <w:sz w:val="28"/>
          <w:szCs w:val="28"/>
        </w:rPr>
        <w:t>협정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일반규정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기본원칙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취득가능성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범위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저작인접권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장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6.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배치설계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7.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미공개정보의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8.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사용허가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계약에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반경쟁관행의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일반적의무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민사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행정절차와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잠정조치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국경조치에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특별요건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형사절차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유지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당사자간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분쟁의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해결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경과조치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제도규정,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최종조항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8"/>
          <w:szCs w:val="28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무역관련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지적재산권에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관한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협정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회원국들은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국제무역에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왜곡과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장애를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줄이는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희망하며,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효과적이고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적절한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증진할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필요성을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시행하는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정당한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장벽이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보장하기를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희망하며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새로운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규칙과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규율의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필요성을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인정하며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proofErr w:type="gram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.1994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년도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GATT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기본원칙과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협약의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적용가능성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취득가능성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범위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기준과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원칙의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법적제도의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효과적이고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수단의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분쟁의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다자간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해결을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효과적이고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신속한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협상결과에의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최대한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참여를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경과조치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위조상품의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국제무역을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다자간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필요성을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인정하며,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인정하며,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목표를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국가적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공공정책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목표를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인정하며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최빈개도국의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건전하고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실행가능한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창출이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국내적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있어서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최대한의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융통성에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이들의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필요를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인정하며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다자간절차를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문제의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분쟁을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해결한다는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강화된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약속의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달성을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긴장완화의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중요성을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강조하며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세계지적재산권기구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국제기구와의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협조적인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수립을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희망하면서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합의한다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lastRenderedPageBreak/>
        <w:t>제 1 부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color w:val="555555"/>
          <w:kern w:val="0"/>
          <w:sz w:val="28"/>
          <w:szCs w:val="28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일반규정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및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기본원칙</w:t>
      </w:r>
    </w:p>
    <w:p w:rsidR="00DE3499" w:rsidRDefault="00DE3499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color w:val="555555"/>
          <w:kern w:val="0"/>
          <w:sz w:val="28"/>
          <w:szCs w:val="28"/>
        </w:rPr>
      </w:pP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lef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의무의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성격과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범위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제규정을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실시한다.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위배되지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자기나라의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요구되는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것보다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광범위한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실시할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수있으나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그렇게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지지는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법제도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제규정에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이행방법을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자유로이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"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지적재산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"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이라는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용어는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1절에서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7절까지의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범주의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지칭한다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Re.1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국민은,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(1967년),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(1971년),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로마협약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집적회로에관한지적재산권조약의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이들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Re.2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적격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충족시키는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자연인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법인으로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양해된다.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로마협약의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6조제2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가능성을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원용하고자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바에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무역관련지적재산권위원회에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(Remark1)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협정에서 "국민"이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언급될때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세계무역기구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회원국인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독자적인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관세영역의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국민은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독자적인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관세영역에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거주하거나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실질적이고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효과적인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공업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사업장을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가지고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자연인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법인을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의미하는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것으로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간주된다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(Remark2)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협정에서 "파리협약"은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산업재산권보호에관한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"을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지칭하며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"파리협약(1967년)"은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협약의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1967년 7월 14일자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스톡홀름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의정서를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지칭한다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 "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"은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문학적예술적저작물의보호를위한베른협약을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의미하며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"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(1971년)"은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협약의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1971년 7월24일자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파리의정서를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지칭한다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"로마협약"은 1961년 10월 26일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로마에서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채택된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실연자음반제작및방송기관의보호에관한국제협약을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지칭한다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 "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집적회로에관한지적재산권보호조약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"(IPIC 조약)은 1989년 5월 26일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워싱턴에서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채택된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집적회로에관한지적재산권보호조약을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지칭한다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"세계무역기구협정"은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세계무역기구설립을위한협정을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지칭한다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2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지적재산권협약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2부,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4부와의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(1967년)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1조에서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12조까지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19조를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준수한다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1부에서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4부까지의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파리협약,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로마협약,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지적재산권조약에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상호간에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존재하는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면제하지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내국민대우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(1967년),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(1971년),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로마협약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집적회로에관한지적재산권조약이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지적재산권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Re.3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국민보다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부여하여서는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실연자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음반제작자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방송기관에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관하여는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규정되어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관해서만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(1971)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로마협약의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16조제1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항나호에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가능성을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원용하고자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바에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무역관련지적재산권위원회에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(Remark3)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4조의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목적상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"보호"는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협정에서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구체적으로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언급된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영향을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미치는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gram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사항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뿐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아니라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취득가능성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취득, 범위, 유지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시행에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영향을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미치는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사항을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관할권내에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주소지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대리인의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임명을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행정절차와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제1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그러한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불일치하지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준수를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확보하기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필요한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위장된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구성하지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4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최혜국대우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혜택,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면제는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즉시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그리고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무조건적으로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모든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혜택,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면제는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제외된다.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사법공조에관한국제협정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한정되지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성격의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집행에서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비롯되는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내국민대우에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따라서가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나라에서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로마협약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(1971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실연자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음반제작자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방송기관의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발효이전에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발효된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지적재산권보호관련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국제협정으로부터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비롯되는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무역관련지적재산권위원회에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통보되어야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자의적이거나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구성하지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아니하여야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5 조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보호의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취득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유지에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다자간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협정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유지에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세계지적재산권기구의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주관하에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체결된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다자간협정에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6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소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분쟁해결의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소진문제를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다루기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7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목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적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기술혁신의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증진과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기여하고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기술지식의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생산자와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사용자에게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상호이익이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경제복지에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기여하는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균형에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기여하여야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 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8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원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칙</w:t>
      </w:r>
      <w:proofErr w:type="spellEnd"/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자기나라의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개정함에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일치하는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범위내에서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공중보건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영양상태를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사회경제적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기술적인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매우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중요한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분야의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공공이익을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증진시키기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일치하는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범위내에서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남용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불합리하게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국가간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기술이전에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미치는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방지하기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수있다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2 부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지적재산권의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취득가능성, 범위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및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사용에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관한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기준</w:t>
      </w:r>
      <w:r w:rsidRPr="00DE3499">
        <w:rPr>
          <w:rFonts w:ascii="바탕체" w:eastAsia="바탕체" w:hAnsi="바탕체" w:cs="굴림"/>
          <w:color w:val="555555"/>
          <w:kern w:val="0"/>
          <w:sz w:val="28"/>
          <w:szCs w:val="28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 절</w:t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저작권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저작인접권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9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베른협약과의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관계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(1971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1조에서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21조까지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부속서를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준수한다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그러나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협약의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6조의 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허여된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규정으로부터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발생한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가지지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저작권보호는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표현에는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적용되나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절차,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운용방법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수학적개념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자체에는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10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컴퓨터프로그램과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proofErr w:type="spellStart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자료편집물</w:t>
      </w:r>
      <w:proofErr w:type="spellEnd"/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컴퓨터프로그램은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그것이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원시코드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목적코드의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형태이든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(1971)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어문저작물로서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기계판독가능형태인지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형태로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존재하는지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여부에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관계없이,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배열을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이유로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지적창작물을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구성하는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소재의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편집물은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지적창작물로서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보호받는다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t xml:space="preserve">자체에는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소재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존재하는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저해하지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11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대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여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권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적어도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컴퓨터프로그램과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영상저작물에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관하여,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저작자나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승계인에게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그들의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저작권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작품의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복사본의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대중에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할수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영상저작물에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관하여는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대여가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자기나라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저작자와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권리승계인에게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배타적인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실질적으로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광범위한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초래하지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면제된다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컴퓨터프로그램과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프로그램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대여의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필수적인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12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보호기간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사진저작물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응용저작물이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보호기간은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자연인의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수명을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기준으로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계산하지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언제나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발행의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역년의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말로부터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50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작품의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제작후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50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년이내에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발행이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이루어지지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제작된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역년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말로부터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50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13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제한과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예외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배타적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정상적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저촉되지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불합리하게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한정한다.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14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실연자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,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음반제작자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및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방송기관의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음반에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고정하는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관련하여,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고정되지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고정과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복제행위가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실시될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금지시킬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또한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실연을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무선수단에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방송과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대중에게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행위가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실시될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음반제작자는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직접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간접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향유한다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방송기관은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방송의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고정물의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무선수단에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재방송과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그것의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텔레비젼방송을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대중전달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승인없이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실시될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방송기관에게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방송의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컴퓨터프로그램에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11조의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음반제작자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정하여진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밖의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준용된다. 1994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4월15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음반의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권리자에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공평한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보상제도를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가지고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대여가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배타적인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실질적으로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유지할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협정에서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음반제작자에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보호기간은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적어도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이루어진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역년의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말로부터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50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년기간의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말까지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보호기간은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방송이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역년의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말로부터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적어도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20년간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6.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로마협정에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범위내에서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제한,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(1971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18조의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있어서의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음반제작자의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2 절</w:t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상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표</w:t>
      </w:r>
    </w:p>
    <w:p w:rsidR="00DE3499" w:rsidRPr="00DE3499" w:rsidRDefault="00DE3499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15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보호대상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사업자의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사업자의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식별시킬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결합은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구성할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성명을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단어,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문자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숫자,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도형과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색채의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조합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결합은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상표로서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표지가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자체적으로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식별하도록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얻어진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현저성에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t xml:space="preserve">등록을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요건으로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표지가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시각적으로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인식가능할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(1967년)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일탈하지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않는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이유로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이해되지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등록요건으로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그러나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실제사용이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등록출원의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되어서는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의도했던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이루어지지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아니하였다는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이유만으로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거절되어서는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서비스의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성격은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상표등록의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장애를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형성하지는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등록전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신속히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등록상표를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공개하며,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등록취소청구를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상표등록에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이의신청기회를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제 16 조 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허여된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권리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소유자는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소유자의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인하여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혼동의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거래과정에서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금지할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배타적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동일한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서비스에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혼동이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추정된다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없으며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기초하여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획득할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있게하는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가능성에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미치지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(1967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6조의 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준용된다.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유명성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판단에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홍보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얻어진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지명도를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관련분야에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일반인에게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알려진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(1967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6조의 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서비스와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유사하지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준용된다.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서비스에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연관성을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나타내고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17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예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용어의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공정한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수있다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예외는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상표권자와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고려하는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18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보호기간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갱신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7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년이상이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무한정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갱신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가능하다.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19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사용요건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유지하기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상표권자에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장애의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존재에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정당한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사유가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제시되지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등록은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적어도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3년간의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이후에만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취소될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서비스에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수입제한조치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밖의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상표권자의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무관하게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발생하는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장애가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상황은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불사용에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사유로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인정된다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통제에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타인에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유지하기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인정된다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20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그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밖의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요건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거래과정에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동시사용,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형태로의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사업자의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사업자의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구별할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식별력을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저해하는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방법으로의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방해되지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상품이나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생산하는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사업체를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나타내는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업체의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함께 ,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연계하지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사용하도록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21조 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사용권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설정과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양도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설정과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강제실시권은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인정되지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등록상표권자는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속하는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영업의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함께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양도할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양해된다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3 절</w:t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지리적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표시</w:t>
      </w:r>
    </w:p>
    <w:p w:rsidR="00DE3499" w:rsidRDefault="00DE3499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22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지리적표시의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보호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품질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밖의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본질적으로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지리적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근원에서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비롯되는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표시이다.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이해당사자가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법적수단을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제공한다.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ind w:left="1440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proofErr w:type="gram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.당해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지리적근원에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대중의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오인을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유발하는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원산지가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원산지로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암시하는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명명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(1967년)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10조의 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의미내에서의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불공정경쟁행위를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구성하는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자기나라의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그렇게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허용하는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직권으로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이해관계자의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표시사용이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대중에게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진정한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오인을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유발할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우려가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성격인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표시된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구성되는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거부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무효화한다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문자상으로는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사실일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영토를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대중에게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오인되는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23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포도주와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주류의 </w:t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지리적표시에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관한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추가보호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표시가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나타나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번역되어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"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", "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"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?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양식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?, "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모조품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"등의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수반되는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이해당사자가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나타난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장소를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원산지로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포도주에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산지를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나타내는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나타난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주류의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산지를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나타내는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법적수단을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.(Re.4)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(Remark4)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>42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첫째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문장에도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불구하고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의무와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행정행위에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시행을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대신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산지를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나타내는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구성되는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포도주상표의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산지를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나타내는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구성되는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주류상표의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원산지를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포도주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허용하는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직권으로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이해당사자의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거부되거나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무효화된다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22조제4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생산자에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동등한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보장하고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소비자가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오도되지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보장해야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필요성을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실질적인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용이하게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하기위해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체제에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참여하고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회원국내에서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보호대상이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포도주의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다자간체제의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수립에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무역관련지적재산권위원회에서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추진된다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24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국제협상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,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예외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개별적인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보호증대를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목적으로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개시할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합의한다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아래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4항부터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8항까지의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진행과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양자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다자협정의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체결을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거부하기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사용되어서는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관점에서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개별적인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적극적으로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고려한다.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무역관련지적재산권위원회는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첫번째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세계무역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발효일로부터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2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년이내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이루어진다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미치는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위원회의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환기시킬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있으며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위원회는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복수국간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만족스러운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해결방안을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찾지못한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회원국과도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위원회는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운용을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용이하게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목적을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증진하기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합의되는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시행함에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발효일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존재하는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지리적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약화시키지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국민이나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거주자가 (1) 1994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4월 15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최소 10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년동안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(2)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일자전에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계속적으로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주류의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산지를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나타내는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왔을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국민이나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거주자에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시기에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출원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등록되었거나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 제6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정의된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회원국내에서의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원산지국에서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="00DE3499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 xml:space="preserve"> 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채택되는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지리적표시와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유사하다는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근거로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적격성이나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유효성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사용권을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6.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서비스에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일반명칭으로서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통용어에서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관습적으로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용어와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동일한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일방회원국이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발효일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현재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영토에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존재하는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종류에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명칭과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표시가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동일한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포도제품에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표시에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7.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행하여진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보호받는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표시가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부정적으로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알려진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날로부터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5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년이내에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상표가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상표등록일까지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공표되고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등록일이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알려진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날보다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5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년이내에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지리적표시는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악의로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등록되어서는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8.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개인이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거래과정에서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성명이나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사업의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전임자의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성명을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저해하지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성명이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대중의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오인을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방법으로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예외로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9.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원산지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국가에서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중단되거나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나라에서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표시는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없다.</w:t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4 절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장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25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보호요건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새롭거나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독창성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독립적으로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창작된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공지된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공지된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형태의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결합과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현저하게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다르지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새롭지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독창성이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의장이라고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본질적으로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기능적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요구되는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미치지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직물의장의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보호획득요건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심사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공고와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획득의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저해하지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보장한다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의장법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혹은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이행할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것인지는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자유이다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26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의장의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보호의장을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하였거나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실질적으로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지니거나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형체화한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상업적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행위를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갖는다.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의장의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제한적인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이익을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의장의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정상적인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불합리하게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저촉되지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아니하여야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불합리하게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아니하여야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보호기간은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적어도 10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 절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특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허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27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특허대상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3항의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모든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기술분야에서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어떠한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발명도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신규성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진보성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산업상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이용가능성이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있으면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특허획득이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가능하다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.(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Re.5)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65조제4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제70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8항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3항을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발명지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기술분야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수입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국내생산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여부에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차별없이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허여되고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향유된다.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(Remark5)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목적상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진보성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산업상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이용가능성이라는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용어는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각각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비자명성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유용성이라는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용어와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동의어로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간주될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영토내에서의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발명의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상업적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인간,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식물의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생명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건강의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공공질서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공서양속을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환경에의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심각한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피해를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회피하기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발명을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특허대상에서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제외할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제외는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금지되어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이유만으로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취해서는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아래사항을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특허대상에서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제외할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인간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치료를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방법,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외과적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미생물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동물과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식물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비생물학적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미생물학적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제법과는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본질적으로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생물학적인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식물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생산을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그러나,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효과적인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독자적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혼합을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식물변종의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세계무역기구협정의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발효일로부터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4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재검토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28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허여된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권리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특허권자에게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배타적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특허대상이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특허권자의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물질을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사용,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수입하는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Re.6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)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(Remark6)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권리는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판매, 수입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기타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유통에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부여되는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따른다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특허대상이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특허권자의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제법사용행위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직접적으로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획득되는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목적을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수입행위의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상속에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이전하고,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사용허가를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체결할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29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특허출원인의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조건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특허출원인이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기술분야의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전문가에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발명이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실시될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정도로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충분히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명확하고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완전하게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발명을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공개하도록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우선권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주장이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우선권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발명자가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발명의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최적실시형태를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특허출원인이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제시하도록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특허출원인에게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해당되는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외국출원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요구할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30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허여된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권리에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대한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예외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허여된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배타적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예외는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고려하여,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정상적인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이용에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불합리하게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저촉되지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이익을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불합리하게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아니하여야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31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권리자의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proofErr w:type="spellStart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승인없는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기타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사용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법률이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받은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3자에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특허대상의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Re.7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준수된다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>(Remark7) "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>"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30조에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허용되는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것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지칭한다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개별적인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사용은,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앞서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사용예정자가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상업적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권리자로부터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승인을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얻기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노력을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노력이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성공하지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비상사태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극도의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긴급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면제될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그럼에도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불구하고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비상사태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밖의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극도의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긴급상황의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빠른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시간내에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받는다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계약자가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유효한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정부에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것이라는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사실을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특허검색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알만한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입증할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근거가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신속히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통보받는다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범위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기간은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승인된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한정되며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반도체기술의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비상업적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혹은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행정절차의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반경쟁적이라고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판정된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교정하는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한정된다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비배타적이어야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양도될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없으나,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향유하고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기업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영업권의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일부분과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함께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양도하는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예외로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사용은,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승인하는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국내시장에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위해서만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승인된다.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그렇게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사용승인을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받은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적절한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상황이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종료하고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재발할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종료될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이유있는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존재여부를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갖는다.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경제적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지급받는다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모든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유효성은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사법심사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회원국내의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별개의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상위당국에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독립적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심사대상이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결정도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사법심사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회원국내의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별개의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상위당국에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독립적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심사대상이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된다.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행정절차의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반경쟁적인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판정된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교정하기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나호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바호에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보상액을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결정하는데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반경쟁적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교정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승인사유가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재발할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사용승인의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거부할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침해없이는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이용될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특허(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승인되는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때에는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추가적인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청구된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발명은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청구된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발명과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상당한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경제적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중요성이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중요한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진보를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>(2) 제1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청구된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발명을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교차특허를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받을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갖는다.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>(3) 제1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양도와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함께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제외하고는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양도되지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32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취소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또는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몰수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몰수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사법심사의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주어진다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33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보호기간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보호기간은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Re.8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)로부터 20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전에는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종료되지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않는다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(Remark8)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원특허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허여제도를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갖고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아니한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보호기간이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원특허허여제도에서의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출원일로부터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계산되도록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것으로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양해된다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34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제법특허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,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입증책임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28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항나호에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언급된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권리침해에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민사소송절차를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특허대상이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제법인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사법당국은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물질을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다름을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증명하도록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따라서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다음중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최소한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동일한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특허권자의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생산된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간주된다고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특허된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취득된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신규인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동일물질이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만들어졌을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특허권자가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노력에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의해서도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실제로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제1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항가호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나호의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경우에만,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입증책임이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주장된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자유로이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반대되는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증거의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영업비밀보호에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이익이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6 절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집적회로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배치설계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35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집적회로에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관한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지적재산권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조약과의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관계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집적회로에관한지적재산권조약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조까지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6조제3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16조제3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"배치설계"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준수할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합의한다.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36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보호범위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Re.9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행해지는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불법적인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간주한다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즉,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집적회로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불법적으로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복제된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내장한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판매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유통시키는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행위이다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lastRenderedPageBreak/>
        <w:t xml:space="preserve">(Remark9)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장에서 "권리자"란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용어는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집적회로에관한지적재산권조약의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"권리소유자"와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의미로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이해되어야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37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권리자의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승인을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요구하지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않는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행위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불구하고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불법적으로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품목과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행위를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집적회로를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품목을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불법적으로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포함하였음을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못하였거나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사유가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불법으로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간주하지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배치설계가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불법적으로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것이라는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사실에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충분한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받은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동인은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재고품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통보시점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주문된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있으나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자유로운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협상에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사용허가하에서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지불하여야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상응하는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금액을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지불해야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가호부터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카호까지에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강제실시권의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승인없는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38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보호기간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보호요건으로서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배치설계의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보호기간은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등록출원일로부터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지역에서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발행하였는지에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관계없이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최초의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기산하여 10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전에는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종료하지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보호요건으로서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회원국내에서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어느지역에서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하였는지에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관계없이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이용일로부터 10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년이상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2항에도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불구하고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창작후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경과하면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실효된다고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7 절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미공개정보의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보호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(1967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10조의 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바와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불공정경쟁에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효과적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보장하는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과정에서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미공개정보와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정부기관에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자료를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자연인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법인은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합법적으로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통제하에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건전한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Re.10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타인에게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공개되거나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타인에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획득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가능성을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것이어야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(Remark10)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규정의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목적상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"건전한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반하는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방법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"이란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적어도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계약위반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신뢰위반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위반의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유도와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의미하며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그러한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관행이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정보취득에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관련되어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알았거나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중대한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과실로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인해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알지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못한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자에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미공개정보의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취득을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전체로서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구성요소의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형태로서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당해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통상적으로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다루고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업계의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사람들에게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알려져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않거나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쉽게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접근될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없다는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의미에서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비밀인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비밀이기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때문에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갖는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그리고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적법하게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통제하고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비밀로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유지하기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상황하에서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화학물질을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의약품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농약품의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판매를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허가하는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작성에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상당한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노력이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소요된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미공개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실험결과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요구하는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불공정한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상업적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대중을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불공정한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사용으로부터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보장하기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취하여지지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않을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자료가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공개되는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8 절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사용허가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계약에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있어서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반경쟁관행의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통제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40 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사용허가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관행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기술이전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방해할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있다는데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동의한다.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있어서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관련시장의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경쟁에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부정적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남용을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구성하는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사용허가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명시하는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바와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법률과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비추어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예를들어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배타적인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일방적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양도조건,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유효성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이의제기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금지조건,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강제적인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사용허가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금지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통제하기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밖의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일치하는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범위내에서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협의요청의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대상국인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거주자인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소유자가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협의요청국의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법률과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위반되는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믿을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만한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사유가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최종결정에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완전한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저해함이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확보하기를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희망하는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밖의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협의요청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충분하고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호의적인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제공하며,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문제와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공개적으로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입수가능한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비밀이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입수가능한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국내법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협의요청국에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비밀보장에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만족할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체결에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제공함으로써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협력한다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거주자가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법률과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위반여부주장에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회원국에서의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소송절차에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회부된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회원국에게는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바와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협의기회가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color w:val="555555"/>
          <w:kern w:val="0"/>
          <w:sz w:val="28"/>
          <w:szCs w:val="28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>제 3 부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지적재산권의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시행</w:t>
      </w:r>
      <w:r w:rsidRPr="00DE3499">
        <w:rPr>
          <w:rFonts w:ascii="바탕체" w:eastAsia="바탕체" w:hAnsi="바탕체" w:cs="굴림"/>
          <w:color w:val="555555"/>
          <w:kern w:val="0"/>
          <w:sz w:val="28"/>
          <w:szCs w:val="28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1 절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일반적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의무</w:t>
      </w:r>
    </w:p>
    <w:p w:rsidR="00DE3499" w:rsidRDefault="00DE3499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</w:pP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7"/>
          <w:szCs w:val="27"/>
        </w:rPr>
        <w:t>제</w:t>
      </w:r>
      <w:r w:rsidRPr="00E71B12">
        <w:rPr>
          <w:rFonts w:ascii="바탕체" w:eastAsia="바탕체" w:hAnsi="바탕체" w:cs="굴림"/>
          <w:b/>
          <w:bCs/>
          <w:color w:val="555555"/>
          <w:kern w:val="0"/>
          <w:sz w:val="27"/>
          <w:szCs w:val="27"/>
        </w:rPr>
        <w:t xml:space="preserve"> 41</w:t>
      </w:r>
      <w:r w:rsidRPr="00E71B12">
        <w:rPr>
          <w:rFonts w:ascii="바탕체" w:eastAsia="바탕체" w:hAnsi="바탕체" w:cs="굴림" w:hint="eastAsia"/>
          <w:b/>
          <w:bCs/>
          <w:color w:val="555555"/>
          <w:kern w:val="0"/>
          <w:sz w:val="27"/>
          <w:szCs w:val="27"/>
        </w:rPr>
        <w:t>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침해방지를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신속한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추가침해를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억제하는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다루고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침해행위에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효과적인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대응조치가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허용되도록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바와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시행절차가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자기나라의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법률에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이용가능하도록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보장한다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합법적인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장애가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남용에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보호장치를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시행절차는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공정하고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공평해야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불필요하게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복잡하거나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비용이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많이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들거나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불합리하게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지연하여서는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사안의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본안에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결정은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가급적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이유를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지연없이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소송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당사자들에게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사안의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본안에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결정은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입장을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진술할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주어졌던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소송당사자는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최종적인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행정결정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중요성에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법률상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사법관할권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사안의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본안에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최초의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법적측면에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형사사건에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석방에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심사기회를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시행을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사법제도와는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사법제도를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마련할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부과하는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집행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능력에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미치지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이해된다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일반적인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예산배분에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부과하지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>제 2 절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8"/>
          <w:szCs w:val="28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민사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및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행정절차와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구제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42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공정하고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공평한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절차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Re.11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다루어지는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민사사법절차가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이용가능하도록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청구이유를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충분히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상세한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통보받을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독립된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변호인에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대리될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있으며,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출석에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지나치게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과중한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부과하지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당사자는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소명하고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증거를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현행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헌법상의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상충되지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비밀정보를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확인하고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수단을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lastRenderedPageBreak/>
        <w:t xml:space="preserve">(Remark11)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목적을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"권리자"라는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용어는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주장할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갖고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연맹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협회를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43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증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일방당사자가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입증하기에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합리적으로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취득가능한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제시하고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상대방의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관할하에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입증할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적절하다면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비밀정보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보장하는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조건하에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상대방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증거자료의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소송의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일방당사자가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자발적으로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정당한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이유없이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정보에의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접근을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거절하거나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않거나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시행조치에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심각히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방해하는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주장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진술할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주어지는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접근거부로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부정적인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받는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긍정적이거나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부정적인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최종판정을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사법당국에게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44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금지명령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일방당사자에게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중지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수입상품이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자신의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관할하에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상거래에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유입되는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금지하도록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가진다.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대상품목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취급이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수반할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있음을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사실을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알만한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근거가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특정인에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주문된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보호받는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대상품목에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불구하고,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승인없이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사용이나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명시적으로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다루고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준수되는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제31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조아항에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보상지불로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구제가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법과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불일치하는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선언적인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판결과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가능하여야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45 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손해배상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알면서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근거를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가지고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침해행위를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침해자에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침해행위로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적절한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손해배상을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침해자에게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변호사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비용을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지불할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근거를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가지고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침해행위를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않은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사법당국이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이득의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및/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산정된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손해배상의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명령하도록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46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다른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구제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효과적인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억제를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판명된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아무런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보상없이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상거래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밖에서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처분하거나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현행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헌법상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요건에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위반되지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폐기할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또한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침해상품을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제조하기위하여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재료나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아무런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보상없이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더이상의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위험을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최소화하는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방법으로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상거래밖에서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처분하도록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심사할때는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심각성과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3자의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이익사이의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비례성에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상표권위조상품의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제외하고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불법적으로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부착된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단순한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제거는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상거래에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유입되는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충분하지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47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정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보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권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심각성과의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균형에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벗어나지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침해자에게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인적사항과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이들의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유통체계에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정보를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가진다고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48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피고에대한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배상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취하여지도록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시행절차를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남용한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남용으로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부당하게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제약을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당사자에게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적절한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변호사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피고인에게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지불할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집행에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집행과정에서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취해지거나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의도된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구제조치의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책임으로부터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공공당국과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면제한다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lastRenderedPageBreak/>
        <w:t>제 49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행정절차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본안에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행정절차의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민사구제조치가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범위내에서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실질적으로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동등한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원칙에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합치하도록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제 3 절 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잠정조치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50 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아래와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신속하고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효과적인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잠정조치를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지적재산권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침해발생의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통관직후의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침해상품이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관할권내의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상거래에로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유입되는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혐의에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관련증거의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적절하다면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지연으로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회복할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피해를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초래할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가능성이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훼손될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입증할만한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위험이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일방절차에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잠정조치를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신청인이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권리자이며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침해당하고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임박하다는데에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충분히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확실한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정도로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납득시키기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입수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증거를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신청인에게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남용을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방지하고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담보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동등한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보증을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잠정조치들이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일방절차에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취해진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영향받는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늦어도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후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지체없이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통보받는다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조치통보후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확정되는지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여부를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피고의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진술할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재심사가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실시된다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잠정조치를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확인을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정보제공을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요청받을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  <w:t xml:space="preserve">6.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저해함이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취해진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잠정조치는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그렇게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사법당국에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20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근무일과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31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역일중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사안의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본안에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결정을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소송절차가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개시되지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피고의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취소되거나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효력이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종료된다.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7.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잠정조치가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취소되거나,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누락으로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소멸되거나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추후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우려가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없었음이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확인되는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8.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행정절차의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잠정조치가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범위내에서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실질적으로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동등한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원칙에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합치하도록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4 절</w:t>
      </w: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국경조치에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관한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특별요건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t>Re.12</w:t>
      </w:r>
      <w:proofErr w:type="gramEnd"/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t>)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(Remark12)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일방회원국이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함께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관세동맹을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형성하는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회원국과의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국경을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통과하는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이동에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통제를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실질적으로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철폐하였을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국경에서는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적용하도록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요구되지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51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세관당국에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의한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반출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정지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</w:t>
      </w:r>
      <w:proofErr w:type="gram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Re.13</w:t>
      </w:r>
      <w:proofErr w:type="gram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정당한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근거를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서면으로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자유로운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유통의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세관당국에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청구할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절차(Re.14)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채택한다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요건이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충족된다는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전제하에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영토로부터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수출하기로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되어있는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침해상품에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상응한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(Remark13)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목적상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ind w:left="1440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- "상표권침해상품"은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포장을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포함하여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지정상품에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유효히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등록된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상표와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동일하거나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본질적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측면에서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상표와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식별되지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아니하고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인해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수입국의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상표권자의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lastRenderedPageBreak/>
        <w:t>침해하는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승인없이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부착한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의미한다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0"/>
        </w:rPr>
        <w:t>- "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저작권침해상품"은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권리자나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저작물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발행국가내에서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권리자로부터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정당히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승인받은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복제된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상품과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복제가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수입국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저작권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침해를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구성할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저작물로부터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직접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간접적으로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제작된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의미한다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(Remark 14)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절차는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권리자에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권리자의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동의로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다른나라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시장에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진출한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수입이나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통과중인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상품에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적용될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의무가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없다고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0"/>
        </w:rPr>
        <w:t>양해된다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52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신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청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51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권리자는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수입국의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법률에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명백한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있음을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납득시키기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적절한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세관당국이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용이하게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인지할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침해상품에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충분히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상세한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설명을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수락여부와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결정이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세관당국이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기간을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53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담보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또는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동등한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보증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당국은,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피고인과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당국을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남용방지를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담보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동등한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신청인이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담보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동등한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보증이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억제하여서는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의장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특허,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배치설계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미공개된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자유로운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유통으로의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반출이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혹은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독립적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당국외의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세관당국에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정지되고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정당하게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잠정구제의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55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경과하고,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밖의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소유자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혹은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수탁자는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충분한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액수의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담보를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예치하고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반출할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담보의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지불은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저해하지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담보는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제소권을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행사하지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못하는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반환되는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양해된다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54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정지의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통보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수입자와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51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반출정지를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신속히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통보받는다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55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정지기간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반출정지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받은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10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근무일을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초과하지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세관당국에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본안의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이르기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소송절차가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피고인이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개시된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정당하게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반출정지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연장하는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잠정조치를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취하였음이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수입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반출된다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기한은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10근무일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연장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본안에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이르기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소송절차가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개시되는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확정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여부를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피고인의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진술한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재심사가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실시된다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위에도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불구하고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상품의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반출정지가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잠정조치에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계속되고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제50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6항의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56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수입자</w:t>
      </w:r>
      <w:proofErr w:type="spellEnd"/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및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상품소유자에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대한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배상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관계당국은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55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반출된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상품의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피해를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수탁자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소유자에게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배상을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신청인에게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명령할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갖는다.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57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검사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및 </w:t>
      </w:r>
      <w:proofErr w:type="spellStart"/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정보권</w:t>
      </w:r>
      <w:proofErr w:type="spellEnd"/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비밀정보의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저해함이없이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입증하기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세관당국이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유치중인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조사하게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수입자에게도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조사하게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동등한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가진다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사안의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본안에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긍정적인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내려지는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탁송인,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수탁인의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주소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당해상품의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수량을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58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직권조치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직권으로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그리고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침해되고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명백한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증거가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입수된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반출정지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시키도록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경우에는,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ind w:left="1440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권한행사에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도움이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정보를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언제든지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요구할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있으며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수입자와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정지가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신속히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통보되어야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수입자가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제기하는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정지에는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55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규정되어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준용되며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선의로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취해지거나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선의로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의도된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한하여,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책임으로부터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공공당국과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면제한다.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 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59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구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제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권리행사를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저해함이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피고인이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사법당국에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재심사를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청구할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조건으로,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제46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원칙에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폐기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처분을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명령할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권한을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갖는다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상표권침해상품의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당국은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예외적인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제외하고는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변경되지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상태로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통관절차에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침해상품을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재수출하는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아니한다.</w:t>
      </w:r>
    </w:p>
    <w:p w:rsidR="00E71B12" w:rsidRPr="00DE3499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60 조</w:t>
      </w:r>
      <w:r w:rsidRPr="00DE3499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최소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허용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수입량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여행자의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개인적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휴대품에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소량물품이나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소량의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탁송물품으로서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성격의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대해서는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배제할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5 절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형사절차</w:t>
      </w:r>
    </w:p>
    <w:p w:rsidR="00DE3499" w:rsidRDefault="00DE3499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</w:pP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61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적어도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고의로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규모로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t xml:space="preserve">적용될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형사절차와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처벌을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규정한다.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이용가능한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구제는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상응하는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범죄에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처벌수준과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일치하고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억제를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충분한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/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벌금을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이용가능한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구제에는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침해상품과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범죄행위에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압수,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몰수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폐기를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밖의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침해행위가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고의적으로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규모로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행해지는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형사절차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처벌을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4 부</w:t>
      </w:r>
    </w:p>
    <w:p w:rsid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color w:val="555555"/>
          <w:kern w:val="0"/>
          <w:sz w:val="28"/>
          <w:szCs w:val="28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지적재산권의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취득, 유지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및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관련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당사자간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절차</w:t>
      </w:r>
    </w:p>
    <w:p w:rsidR="00DE3499" w:rsidRDefault="00DE3499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 w:hint="eastAsia"/>
          <w:color w:val="555555"/>
          <w:kern w:val="0"/>
          <w:sz w:val="28"/>
          <w:szCs w:val="28"/>
        </w:rPr>
      </w:pPr>
    </w:p>
    <w:p w:rsidR="00E71B12" w:rsidRPr="00DE3499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DE3499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62</w:t>
      </w:r>
      <w:r w:rsidRPr="00DE3499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2절에서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6절까지에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규정되어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합리적인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형식의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준수를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형식은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일치하도록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취득이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등록의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권리취득을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실질적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준수를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보호기간이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부당하게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단축되는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회피하기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합리적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기간이내에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보장한다.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(1967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4조는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서비스상표에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절차와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행정적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취소절차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이의제기,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폐지와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당사자간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41조제2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일반원칙에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규율된다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언급된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최종적인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행정결정은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준사법적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재심사대상이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그러나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절차의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사유가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무효절차의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성공적이지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못한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이의제기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재심사의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기회를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4E6393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4E6393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>제 5 부</w:t>
      </w:r>
    </w:p>
    <w:p w:rsidR="004E6393" w:rsidRDefault="00E71B12" w:rsidP="00DE3499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color w:val="555555"/>
          <w:kern w:val="0"/>
          <w:sz w:val="28"/>
          <w:szCs w:val="28"/>
        </w:rPr>
      </w:pP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분쟁의</w:t>
      </w:r>
      <w:r w:rsidRPr="004E6393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방지 </w:t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및</w:t>
      </w:r>
      <w:r w:rsidRPr="004E6393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</w:t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해결</w:t>
      </w:r>
    </w:p>
    <w:p w:rsidR="00E71B12" w:rsidRPr="004E6393" w:rsidRDefault="00E71B12" w:rsidP="004E6393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lastRenderedPageBreak/>
        <w:t>제</w:t>
      </w:r>
      <w:r w:rsidRPr="004E6393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63</w:t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4E6393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투</w:t>
      </w:r>
      <w:r w:rsidRPr="004E6393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명 </w:t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성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취득가능성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범위,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취득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시행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남용의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방지)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최종사법판결이나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행정결정은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내용을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방법으로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자기나라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언어로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공표되며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공표가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실제적으로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가능하지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공개적으로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입수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혹은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기관간에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공표된다.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무역관련지적재산권위원회가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운영을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지원하기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언급된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위원회에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통보한다.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수행함에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있어서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부담을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최소화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노력하며,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세계지적재산권기구와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이러한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포함하는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등록소를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설치하는데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합의할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지적재산권위원회에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직접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면제하는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파리협약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(1967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6조의 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근거한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통보의무와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회원국으로부터의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서면요구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언급된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종류의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준비가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되어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지적재산권분야에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사법판결이나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행정결정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양자협정이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미친다고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믿을만한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이유가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서면으로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특정한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행정결정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양자협정에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접근할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충분히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상세한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정도로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요구할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3항까지의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집행을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방해하거나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공익에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반하거나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공기업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사기업의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정당한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상업적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이익을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저해할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비밀정보의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요구하는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4E6393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4E6393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64 조</w:t>
      </w:r>
      <w:r w:rsidRPr="004E6393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분쟁해결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분쟁해결양해에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발전되고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1994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GATT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22조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23조의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제외하고는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협의와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분쟁해결에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1994년도 GATT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23조제1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항나호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다호는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발효일로부터 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분쟁해결에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기간동안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무역관련지적재산권위원회는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따른 1994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GATT 제23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항나호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다호에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형태의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범위와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lastRenderedPageBreak/>
        <w:t>방식을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승인을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각료회의에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제출한다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연장하는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각료회의의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컨센서스에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승인된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권고는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더이상의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공식수락절차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</w:p>
    <w:p w:rsidR="004E6393" w:rsidRDefault="00E71B12" w:rsidP="004E6393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4E6393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>제 6 부</w:t>
      </w:r>
    </w:p>
    <w:p w:rsidR="004E6393" w:rsidRDefault="00E71B12" w:rsidP="004E6393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color w:val="555555"/>
          <w:kern w:val="0"/>
          <w:sz w:val="28"/>
          <w:szCs w:val="28"/>
        </w:rPr>
      </w:pP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경과조치</w:t>
      </w:r>
    </w:p>
    <w:p w:rsidR="004E6393" w:rsidRDefault="004E6393" w:rsidP="004E6393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 w:hint="eastAsia"/>
          <w:color w:val="555555"/>
          <w:kern w:val="0"/>
          <w:sz w:val="28"/>
          <w:szCs w:val="28"/>
        </w:rPr>
      </w:pPr>
    </w:p>
    <w:p w:rsidR="00E71B12" w:rsidRPr="004E6393" w:rsidRDefault="00E71B12" w:rsidP="004E6393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</w:pP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4E6393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65조</w:t>
      </w:r>
      <w:r w:rsidRPr="004E6393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경과조치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3항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4항의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발효일부터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일반적으로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1년이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전에는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개발도상회원국은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제4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제외한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적용일을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추가로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연기할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중앙계획경제로부터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자유시장경제체제로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변화중이고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자기나라의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지적재산권제도의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구조적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있으며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지적재산권법과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준비와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시행에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문제에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직면한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연기기간의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혜택을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받을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개발도상회원국이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바와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같이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일반적으로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날에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자기나라의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그렇게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기술분야에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물질특허보호를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확대해야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개발도상국회원국은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추가로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5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년동안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기술분야에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2부제5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물질특허에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연기할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2항,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3항,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경과기간을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이용하는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기간동안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국내법규정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관행의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변경이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합치의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정도를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감소시키는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결과를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초래하지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보장한다.</w:t>
      </w:r>
    </w:p>
    <w:p w:rsidR="00E71B12" w:rsidRPr="004E6393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4E6393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66조</w:t>
      </w:r>
      <w:r w:rsidRPr="004E6393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proofErr w:type="spellStart"/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최빈개도국회원국</w:t>
      </w:r>
      <w:proofErr w:type="spellEnd"/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  <w:t xml:space="preserve">1.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최빈개도국회원국의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요건,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경제적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재정적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제약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자생력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조성하기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신축성의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필요를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고려하여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최빈개도국회원국은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3조,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4조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5조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이외의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10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년동안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지적재산권위원회는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최빈개도국회원국의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정당한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연장을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허용한다.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선진국회원국은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최빈개도국회원국이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건전하고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자생력있는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기술적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조성할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영토내의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기업과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기관에게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최빈개도국회원국으로의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기술이전을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촉진시키고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장려하기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유인을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4E6393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4E6393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67</w:t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4E6393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4E6393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기술협력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용이하게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선진국회원국은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합의된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개발도상회원국과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최빈개도국회원국을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재정상의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협력은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남용방지뿐만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있어서의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지원을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인력의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훈련을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국내기구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설립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강화에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지원을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0347D6" w:rsidRDefault="00E71B12" w:rsidP="000347D6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제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 7 부</w:t>
      </w:r>
    </w:p>
    <w:p w:rsidR="000347D6" w:rsidRDefault="00E71B12" w:rsidP="000347D6">
      <w:pPr>
        <w:widowControl/>
        <w:wordWrap/>
        <w:autoSpaceDE/>
        <w:autoSpaceDN/>
        <w:spacing w:before="100" w:beforeAutospacing="1" w:after="100" w:afterAutospacing="1" w:line="255" w:lineRule="atLeast"/>
        <w:jc w:val="center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제도규정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8"/>
          <w:szCs w:val="28"/>
        </w:rPr>
        <w:t xml:space="preserve">, </w:t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최종조</w:t>
      </w:r>
      <w:r w:rsidR="000347D6"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  <w:t>항</w:t>
      </w:r>
    </w:p>
    <w:p w:rsidR="000347D6" w:rsidRDefault="000347D6" w:rsidP="000347D6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 w:hint="eastAsia"/>
          <w:b/>
          <w:bCs/>
          <w:color w:val="555555"/>
          <w:kern w:val="0"/>
          <w:sz w:val="28"/>
          <w:szCs w:val="28"/>
        </w:rPr>
      </w:pPr>
    </w:p>
    <w:p w:rsidR="00E71B12" w:rsidRPr="000347D6" w:rsidRDefault="00E71B12" w:rsidP="000347D6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68조</w:t>
      </w:r>
      <w:r w:rsidRPr="000347D6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무역관련지적재산권위원회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무역관련지적재산권위원회는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운영과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의무이행을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감시하며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회원국에게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무역관련지적재산권과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관계되는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협의기회를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위원회는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임무를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분쟁해결절차와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요청하는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지원을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수행함에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무역관련지적재산권위원회는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적절하다고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판단되는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출처와도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있으며,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수집할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세계지적재산권기구와의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있어서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자신의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첫번째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회합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t>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기구의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기관과의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협력을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적절한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협조체제를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수립하기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노력한다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0347D6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69 조</w:t>
      </w:r>
      <w:r w:rsidRPr="000347D6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국제협력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240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지적재산권침해상품의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국제무역을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제거하기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상호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협력하기로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합의한다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행정부내에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연락처를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설립하고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통보하며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침해상품의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교환할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있도록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준비한다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특히,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상표권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저작권침해상품의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세관당국간의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정보교환과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협력을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증진한다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0347D6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>제 70 조</w:t>
      </w:r>
      <w:r w:rsidRPr="000347D6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기존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대상물의 </w:t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보호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적용일이전에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발생한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발생시키지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않는다.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제외하고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적용일에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존재하여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날짜에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보호기준을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결과적으로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충족시키게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모든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발생시킨다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4항과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관련하여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작품에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저작권관련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(1971년)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18조에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의해서만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음반제작자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실연자의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14조제6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적용되는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베른협약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(1971년)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18조에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의해서만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결정된다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3.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적용일에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공공의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영역에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속하게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대상물에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회복해야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존재하지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4.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대상물을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구체화한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일치하는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법률의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침해행위가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수락일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시작되었거나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행위와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투자가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상당한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정도로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이루어진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협정적용일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행위의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계속적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관해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권리자에게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이용가능한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구제를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제한하는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그러나,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최소한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공평한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보상의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지급을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5.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자기나라에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협정적용일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구입된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원본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혹은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복제품에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11조와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14조제4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6.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알려지기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전에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정부에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승인없는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부여된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제31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혹은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기술분야에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차별없이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특허권을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향유한다고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제27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1항의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요건을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권리자의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승인없는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사용에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않을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t>있다.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7.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등록이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조건인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지적재산권의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당해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협정적용일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현재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계류중인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강화된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보호신청을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있도록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허용된다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수정은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새로운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대상을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포함할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없다.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8.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발효일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현재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회원국이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27조에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의무에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부합되는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농약물질에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허용하지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회원국은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ind w:left="1440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 제6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불구하고,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발효일로부터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이러한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발명에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특허출원을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수단을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제공하고, 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적용일자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현재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규정되어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특허가능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기준을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기준이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출원된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날짜에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것처럼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우선권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가능하여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우선권이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경우에는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우선권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주장일에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적용되고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것처럼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적용하며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출원중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나호에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언급된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보호기준을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충족하는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대해,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특허부여일로부터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그리고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33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출원일로부터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기산되는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특허기간의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잔여기간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동안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따른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9.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8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항가호에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일방회원국내에서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특허출원의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대상이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, 제6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규정에도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불구하고,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판매허가를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득한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년간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회원국내에서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물질특허가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부여되거나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거절된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시기까지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중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짧은것으로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시기까지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배타적인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판매권이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단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발효이후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특허가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출원되고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특허가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부여되고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동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판매허가를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득한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경우에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0347D6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71</w:t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0347D6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검토와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개정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1.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무역관련지적재산권위원회는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65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2항에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언급된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경과기간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종료후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이행을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위원회는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이행과정에서의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경험을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고려하여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일자부터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2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년후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이후에는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기간의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간격으로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검토하고,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이후에는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동일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기간의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간격으로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검토한다.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위원회는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협정의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개정을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필요하게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새로운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진전사항에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비추어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검토를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추진할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2.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다자간협정으로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달성되고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발효중인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협정하에서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세계무역기구의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모든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수락된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지적재산권의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높은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수준의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보호에의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적응만을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목적의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개정안은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무역관련지적재산권위원회의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컨센서스에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의한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제안을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기초로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세계무역기구협정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제10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6항에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따른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각료회의에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회부될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있다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</w:p>
    <w:p w:rsidR="00E71B12" w:rsidRPr="000347D6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lastRenderedPageBreak/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72</w:t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0347D6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유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보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회원국들의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proofErr w:type="spellStart"/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동의없이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이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어떠한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규정에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대하여도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유보할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없다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0347D6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제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73</w:t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조</w:t>
      </w:r>
      <w:r w:rsidRPr="000347D6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국가안보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관련 </w:t>
      </w:r>
      <w:r w:rsidRPr="000347D6">
        <w:rPr>
          <w:rFonts w:ascii="바탕체" w:eastAsia="바탕체" w:hAnsi="바탕체" w:cs="굴림" w:hint="eastAsia"/>
          <w:b/>
          <w:bCs/>
          <w:color w:val="555555"/>
          <w:kern w:val="0"/>
          <w:sz w:val="24"/>
          <w:szCs w:val="24"/>
        </w:rPr>
        <w:t>예외조치</w:t>
      </w:r>
      <w:r w:rsidRPr="000347D6">
        <w:rPr>
          <w:rFonts w:ascii="바탕체" w:eastAsia="바탕체" w:hAnsi="바탕체" w:cs="굴림"/>
          <w:b/>
          <w:bCs/>
          <w:color w:val="555555"/>
          <w:kern w:val="0"/>
          <w:sz w:val="24"/>
          <w:szCs w:val="24"/>
        </w:rPr>
        <w:t xml:space="preserve"> 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협정의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어느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조항도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다음사항을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요구하는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것으로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해석되지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아니한다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.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ind w:left="1440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proofErr w:type="spellStart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>공개시</w:t>
      </w:r>
      <w:proofErr w:type="spellEnd"/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자기나라의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필수적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국가안보이익에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반한다고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판단하는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정보의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제공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아래와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관련,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필수적인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국가안보이익의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보호를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필요하다고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간주되는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금지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ind w:left="1440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(1)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핵분열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물질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혹은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이에서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추출되는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물질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(2) 무기,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탄약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, 전쟁장비의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군사시설에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대한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보급목적을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위하여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직접적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간접적으로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수행되는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상품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및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재료의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거래관련조치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br/>
        <w:t xml:space="preserve">(3) 전시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또는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국제관계에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있어서의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기타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비상사태에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취해진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조치</w:t>
      </w:r>
    </w:p>
    <w:p w:rsidR="00E71B12" w:rsidRPr="00E71B12" w:rsidRDefault="00E71B12" w:rsidP="00E71B12">
      <w:pPr>
        <w:widowControl/>
        <w:wordWrap/>
        <w:autoSpaceDE/>
        <w:autoSpaceDN/>
        <w:spacing w:before="100" w:beforeAutospacing="1" w:after="100" w:afterAutospacing="1" w:line="255" w:lineRule="atLeast"/>
        <w:ind w:left="1440"/>
        <w:rPr>
          <w:rFonts w:ascii="바탕체" w:eastAsia="바탕체" w:hAnsi="바탕체" w:cs="굴림"/>
          <w:color w:val="555555"/>
          <w:kern w:val="0"/>
          <w:sz w:val="24"/>
          <w:szCs w:val="24"/>
        </w:rPr>
      </w:pP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다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. 국제평화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및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안보의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유지를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국제연합헌장하의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의무이행을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위한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</w:t>
      </w:r>
      <w:r w:rsidRPr="00E71B12">
        <w:rPr>
          <w:rFonts w:ascii="바탕체" w:eastAsia="바탕체" w:hAnsi="바탕체" w:cs="굴림" w:hint="eastAsia"/>
          <w:color w:val="555555"/>
          <w:kern w:val="0"/>
          <w:sz w:val="24"/>
          <w:szCs w:val="24"/>
        </w:rPr>
        <w:t>회원국의</w:t>
      </w:r>
      <w:r w:rsidRPr="00E71B12">
        <w:rPr>
          <w:rFonts w:ascii="바탕체" w:eastAsia="바탕체" w:hAnsi="바탕체" w:cs="굴림"/>
          <w:color w:val="555555"/>
          <w:kern w:val="0"/>
          <w:sz w:val="24"/>
          <w:szCs w:val="24"/>
        </w:rPr>
        <w:t xml:space="preserve"> 조치금지</w:t>
      </w:r>
    </w:p>
    <w:sectPr w:rsidR="00E71B12" w:rsidRPr="00E71B12" w:rsidSect="00FB66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71B12"/>
    <w:rsid w:val="000347D6"/>
    <w:rsid w:val="004E6393"/>
    <w:rsid w:val="005D022D"/>
    <w:rsid w:val="00B44EFE"/>
    <w:rsid w:val="00DE3499"/>
    <w:rsid w:val="00E71B12"/>
    <w:rsid w:val="00FB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Char">
    <w:name w:val="z-양식의 맨 위 Char"/>
    <w:basedOn w:val="a0"/>
    <w:link w:val="z-"/>
    <w:uiPriority w:val="99"/>
    <w:semiHidden/>
    <w:rsid w:val="00E71B12"/>
    <w:rPr>
      <w:rFonts w:ascii="Arial" w:eastAsia="굴림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71B12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E71B12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71B12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paragraph" w:styleId="a3">
    <w:name w:val="List Paragraph"/>
    <w:basedOn w:val="a"/>
    <w:uiPriority w:val="34"/>
    <w:qFormat/>
    <w:rsid w:val="00DE349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2014-02-21T05:40:00Z</dcterms:created>
  <dcterms:modified xsi:type="dcterms:W3CDTF">2014-02-21T05:40:00Z</dcterms:modified>
</cp:coreProperties>
</file>